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92B5" w14:textId="77777777" w:rsidR="007447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  <w:u w:val="single"/>
        </w:rPr>
      </w:pPr>
      <w:r>
        <w:rPr>
          <w:rFonts w:ascii="Calibri" w:hAnsi="Calibri"/>
          <w:b/>
          <w:color w:val="000000"/>
          <w:sz w:val="24"/>
          <w:szCs w:val="24"/>
          <w:u w:val="single"/>
        </w:rPr>
        <w:t xml:space="preserve">Format werkgeversverklaring aanvraag registratie Psychotraumatherapeut </w:t>
      </w:r>
      <w:proofErr w:type="spellStart"/>
      <w:r>
        <w:rPr>
          <w:rFonts w:ascii="Calibri" w:hAnsi="Calibri"/>
          <w:b/>
          <w:color w:val="000000"/>
          <w:sz w:val="24"/>
          <w:szCs w:val="24"/>
          <w:u w:val="single"/>
        </w:rPr>
        <w:t>NtVP</w:t>
      </w:r>
      <w:proofErr w:type="spellEnd"/>
    </w:p>
    <w:p w14:paraId="19E9E939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u w:val="single"/>
        </w:rPr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19"/>
      </w:tblGrid>
      <w:tr w:rsidR="007447BF" w14:paraId="37E7C632" w14:textId="77777777">
        <w:tc>
          <w:tcPr>
            <w:tcW w:w="3369" w:type="dxa"/>
          </w:tcPr>
          <w:p w14:paraId="3DA4DD6A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Naam aanvrager</w:t>
            </w:r>
          </w:p>
        </w:tc>
        <w:tc>
          <w:tcPr>
            <w:tcW w:w="5919" w:type="dxa"/>
          </w:tcPr>
          <w:p w14:paraId="78CEFDB3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1808ABB9" w14:textId="77777777">
        <w:tc>
          <w:tcPr>
            <w:tcW w:w="3369" w:type="dxa"/>
          </w:tcPr>
          <w:p w14:paraId="51AB43E8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Naam werkgever/leidinggevende </w:t>
            </w:r>
          </w:p>
        </w:tc>
        <w:tc>
          <w:tcPr>
            <w:tcW w:w="5919" w:type="dxa"/>
          </w:tcPr>
          <w:p w14:paraId="3258E9A8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2AD32E8D" w14:textId="77777777">
        <w:tc>
          <w:tcPr>
            <w:tcW w:w="3369" w:type="dxa"/>
          </w:tcPr>
          <w:p w14:paraId="1FB09BF2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Functie werkgever/leidinggevende</w:t>
            </w:r>
          </w:p>
        </w:tc>
        <w:tc>
          <w:tcPr>
            <w:tcW w:w="5919" w:type="dxa"/>
          </w:tcPr>
          <w:p w14:paraId="555B4E2E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190280B8" w14:textId="77777777">
        <w:tc>
          <w:tcPr>
            <w:tcW w:w="3369" w:type="dxa"/>
          </w:tcPr>
          <w:p w14:paraId="02ADAA06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Instelling</w:t>
            </w:r>
          </w:p>
        </w:tc>
        <w:tc>
          <w:tcPr>
            <w:tcW w:w="5919" w:type="dxa"/>
          </w:tcPr>
          <w:p w14:paraId="5B6050A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77F50C0B" w14:textId="77777777">
        <w:tc>
          <w:tcPr>
            <w:tcW w:w="3369" w:type="dxa"/>
          </w:tcPr>
          <w:p w14:paraId="1010D4DC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Werkadres aanvrager</w:t>
            </w:r>
          </w:p>
        </w:tc>
        <w:tc>
          <w:tcPr>
            <w:tcW w:w="5919" w:type="dxa"/>
          </w:tcPr>
          <w:p w14:paraId="70C2B05E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  <w:tr w:rsidR="007447BF" w14:paraId="780BC487" w14:textId="77777777">
        <w:tc>
          <w:tcPr>
            <w:tcW w:w="3369" w:type="dxa"/>
          </w:tcPr>
          <w:p w14:paraId="0EDBF29E" w14:textId="77777777" w:rsidR="007447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Telefoonnummer aanvrager</w:t>
            </w:r>
          </w:p>
        </w:tc>
        <w:tc>
          <w:tcPr>
            <w:tcW w:w="5919" w:type="dxa"/>
          </w:tcPr>
          <w:p w14:paraId="26F74B2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767F5E4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0F51F2DD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Informatie over het dienstverband aanvrager (datum </w:t>
      </w:r>
      <w:proofErr w:type="gramStart"/>
      <w:r>
        <w:rPr>
          <w:rFonts w:ascii="Calibri" w:hAnsi="Calibri"/>
          <w:color w:val="000000"/>
        </w:rPr>
        <w:t>indiensttreding /</w:t>
      </w:r>
      <w:proofErr w:type="gramEnd"/>
      <w:r>
        <w:rPr>
          <w:rFonts w:ascii="Calibri" w:hAnsi="Calibri"/>
          <w:color w:val="000000"/>
        </w:rPr>
        <w:t xml:space="preserve"> in welke functie):</w:t>
      </w: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6F188CC3" w14:textId="77777777">
        <w:tc>
          <w:tcPr>
            <w:tcW w:w="9212" w:type="dxa"/>
          </w:tcPr>
          <w:p w14:paraId="55DECCFE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F6B1BC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2B1512D5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62804D0B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1BDD1904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u w:val="single"/>
        </w:rPr>
      </w:pPr>
    </w:p>
    <w:p w14:paraId="0C1571D1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Hoeveel uren per week besteedt de aanvrager sinds de indiensttreding gemiddeld aan </w:t>
      </w:r>
      <w:proofErr w:type="spellStart"/>
      <w:r>
        <w:rPr>
          <w:rFonts w:ascii="Calibri" w:hAnsi="Calibri"/>
          <w:color w:val="000000"/>
        </w:rPr>
        <w:t>traumagerelateerde</w:t>
      </w:r>
      <w:proofErr w:type="spellEnd"/>
      <w:r>
        <w:rPr>
          <w:rFonts w:ascii="Calibri" w:hAnsi="Calibri"/>
          <w:color w:val="000000"/>
        </w:rPr>
        <w:t xml:space="preserve"> behandelcontacten? </w:t>
      </w:r>
      <w:r>
        <w:rPr>
          <w:rFonts w:ascii="Calibri" w:hAnsi="Calibri"/>
          <w:b/>
          <w:color w:val="000000"/>
        </w:rPr>
        <w:br/>
        <w:t>Gemiddeld</w:t>
      </w:r>
      <w:r>
        <w:rPr>
          <w:rFonts w:ascii="Calibri" w:hAnsi="Calibri"/>
          <w:color w:val="000000"/>
        </w:rPr>
        <w:t xml:space="preserve"> </w:t>
      </w:r>
      <w:bookmarkStart w:id="0" w:name="bookmark=id.gjdgxs" w:colFirst="0" w:colLast="0"/>
      <w:bookmarkEnd w:id="0"/>
      <w:r>
        <w:rPr>
          <w:rFonts w:ascii="Calibri" w:hAnsi="Calibri"/>
          <w:b/>
          <w:color w:val="000000"/>
        </w:rPr>
        <w:t xml:space="preserve">      uren per week </w:t>
      </w:r>
    </w:p>
    <w:p w14:paraId="2DBC1DB8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Wat is de aard van de huidige patiëntenpopulatie waarmee de aanvrager in aanmerking komt?</w:t>
      </w:r>
    </w:p>
    <w:tbl>
      <w:tblPr>
        <w:tblStyle w:val="a1"/>
        <w:tblW w:w="91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7447BF" w14:paraId="2F50193C" w14:textId="77777777">
        <w:trPr>
          <w:trHeight w:val="1297"/>
        </w:trPr>
        <w:tc>
          <w:tcPr>
            <w:tcW w:w="9191" w:type="dxa"/>
          </w:tcPr>
          <w:p w14:paraId="24CCD790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  <w:p w14:paraId="6176803C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  <w:p w14:paraId="1A225E3B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  <w:p w14:paraId="3385CE82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2EE4DBA1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1CCA783F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Op welke wijze loopt het diagnostisch proces? Indicatiestelling, overleg, medebeoordeling? </w:t>
      </w:r>
      <w:r>
        <w:rPr>
          <w:rFonts w:ascii="Calibri" w:hAnsi="Calibri"/>
          <w:i/>
          <w:color w:val="000000"/>
        </w:rPr>
        <w:t>In tot hoeverre is de aanvrager hierbij betrokken?</w:t>
      </w:r>
    </w:p>
    <w:tbl>
      <w:tblPr>
        <w:tblStyle w:val="a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71BB3119" w14:textId="77777777">
        <w:tc>
          <w:tcPr>
            <w:tcW w:w="9212" w:type="dxa"/>
          </w:tcPr>
          <w:p w14:paraId="1E73CAA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B3314C1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1B01C02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6C2F682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35578E62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7AFE1AA4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  <w:sectPr w:rsidR="007447B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Calibri" w:hAnsi="Calibri"/>
          <w:color w:val="000000"/>
        </w:rPr>
        <w:t>Hoe wordt de behandeling ingezet binnen de instelling wanneer er sprake is van een enkelvoudig trauma</w:t>
      </w:r>
      <w:r w:rsidR="00487A0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dan wel</w:t>
      </w:r>
      <w:r w:rsidR="00487A0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complex trauma</w:t>
      </w:r>
      <w:r>
        <w:t>?</w:t>
      </w:r>
      <w:r>
        <w:br/>
        <w:t>We</w:t>
      </w:r>
      <w:r>
        <w:rPr>
          <w:rFonts w:ascii="Calibri" w:hAnsi="Calibri"/>
          <w:color w:val="000000"/>
        </w:rPr>
        <w:t>lke behandelstappen worden er doorgaans gevolgd</w:t>
      </w:r>
      <w:r>
        <w:t>?</w:t>
      </w:r>
      <w:r>
        <w:rPr>
          <w:rFonts w:ascii="Calibri" w:hAnsi="Calibri"/>
          <w:color w:val="000000"/>
        </w:rPr>
        <w:t xml:space="preserve"> </w:t>
      </w:r>
      <w:r>
        <w:t>V</w:t>
      </w:r>
      <w:r>
        <w:rPr>
          <w:rFonts w:ascii="Calibri" w:hAnsi="Calibri"/>
          <w:color w:val="000000"/>
        </w:rPr>
        <w:t xml:space="preserve">an welke behandelmethoden wordt er doorgaans gebruik gemaakt? </w:t>
      </w:r>
      <w:r>
        <w:t>W</w:t>
      </w:r>
      <w:r>
        <w:rPr>
          <w:rFonts w:ascii="Calibri" w:hAnsi="Calibri"/>
          <w:color w:val="000000"/>
        </w:rPr>
        <w:t>ordt er mogelijk gebruik gemaakt van stabilisatie technieken? </w:t>
      </w:r>
    </w:p>
    <w:p w14:paraId="01510C01" w14:textId="77777777" w:rsidR="007447BF" w:rsidRDefault="007447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tbl>
      <w:tblPr>
        <w:tblStyle w:val="a3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712F0D4F" w14:textId="77777777">
        <w:tc>
          <w:tcPr>
            <w:tcW w:w="9212" w:type="dxa"/>
          </w:tcPr>
          <w:p w14:paraId="1D4630B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28C8D393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3B69789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8452F29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351E929A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70EADE02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Hoe wordt het behandelproces van de aanvrager bewaakt? (</w:t>
      </w:r>
      <w:proofErr w:type="gramStart"/>
      <w:r>
        <w:rPr>
          <w:rFonts w:ascii="Calibri" w:hAnsi="Calibri"/>
          <w:color w:val="000000"/>
        </w:rPr>
        <w:t>supervisie</w:t>
      </w:r>
      <w:proofErr w:type="gramEnd"/>
      <w:r>
        <w:rPr>
          <w:rFonts w:ascii="Calibri" w:hAnsi="Calibri"/>
          <w:color w:val="000000"/>
        </w:rPr>
        <w:t>, intervisie op een regelmatige basis, met wie, hoe frequent)</w:t>
      </w:r>
    </w:p>
    <w:tbl>
      <w:tblPr>
        <w:tblStyle w:val="a4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13EE1892" w14:textId="77777777">
        <w:tc>
          <w:tcPr>
            <w:tcW w:w="9212" w:type="dxa"/>
          </w:tcPr>
          <w:p w14:paraId="7D53D82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1499347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47E1497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03E8C584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303154A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hAnsi="Calibri"/>
          <w:color w:val="000000"/>
        </w:rPr>
      </w:pPr>
    </w:p>
    <w:p w14:paraId="6F8A8787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Wat zijn de verwijsmogelijkheden van de instelling?</w:t>
      </w:r>
    </w:p>
    <w:tbl>
      <w:tblPr>
        <w:tblStyle w:val="a5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4DD6F21E" w14:textId="77777777">
        <w:tc>
          <w:tcPr>
            <w:tcW w:w="9212" w:type="dxa"/>
          </w:tcPr>
          <w:p w14:paraId="307E2A99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7335006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535E556D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65000BF0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4A13535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272419F" w14:textId="77777777" w:rsidR="007447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Overige werkzaamheden van de aanvrager: </w:t>
      </w:r>
    </w:p>
    <w:tbl>
      <w:tblPr>
        <w:tblStyle w:val="a6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447BF" w14:paraId="121DBEFF" w14:textId="77777777">
        <w:tc>
          <w:tcPr>
            <w:tcW w:w="9212" w:type="dxa"/>
          </w:tcPr>
          <w:p w14:paraId="544C4FF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0EA5BE4F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078299EB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  <w:p w14:paraId="38578F35" w14:textId="77777777" w:rsidR="007447BF" w:rsidRDefault="00744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hAnsi="Calibri"/>
                <w:color w:val="000000"/>
              </w:rPr>
            </w:pPr>
          </w:p>
        </w:tc>
      </w:tr>
    </w:tbl>
    <w:p w14:paraId="1A34EED7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</w:p>
    <w:p w14:paraId="7BBB7C67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2A07480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40A240B8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2B99B41A" w14:textId="77777777" w:rsidR="007447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Signatuur werkgever/leidinggevende:</w:t>
      </w:r>
    </w:p>
    <w:p w14:paraId="429F1A71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CC64873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0DD65718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72D7FC2C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62F2169F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7C5ACEAA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42B74818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p w14:paraId="0C558FC6" w14:textId="77777777" w:rsidR="007447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Datum:      </w:t>
      </w:r>
    </w:p>
    <w:p w14:paraId="4979443E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hAnsi="Calibri"/>
          <w:color w:val="000000"/>
        </w:rPr>
      </w:pPr>
    </w:p>
    <w:p w14:paraId="4C3BE9E5" w14:textId="77777777" w:rsidR="007447BF" w:rsidRDefault="0074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</w:rPr>
      </w:pPr>
    </w:p>
    <w:sectPr w:rsidR="007447BF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6459" w14:textId="77777777" w:rsidR="009F1351" w:rsidRDefault="009F135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93E6E36" w14:textId="77777777" w:rsidR="009F1351" w:rsidRDefault="009F135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70A7" w14:textId="77777777" w:rsidR="007447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rFonts w:ascii="Calibri" w:hAnsi="Calibri"/>
        <w:color w:val="000000"/>
        <w:sz w:val="16"/>
        <w:szCs w:val="16"/>
      </w:rPr>
    </w:pPr>
    <w:r>
      <w:rPr>
        <w:rFonts w:ascii="Calibri" w:hAnsi="Calibri"/>
        <w:color w:val="000000"/>
        <w:sz w:val="16"/>
        <w:szCs w:val="16"/>
      </w:rPr>
      <w:t>Versie februari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FBDA" w14:textId="77777777" w:rsidR="009F1351" w:rsidRDefault="009F135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EB4FA9" w14:textId="77777777" w:rsidR="009F1351" w:rsidRDefault="009F135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AB6B" w14:textId="77777777" w:rsidR="007447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927"/>
      </w:tabs>
      <w:ind w:left="0" w:hanging="2"/>
      <w:jc w:val="right"/>
      <w:rPr>
        <w:rFonts w:eastAsia="Arial" w:cs="Arial"/>
        <w:color w:val="000000"/>
      </w:rPr>
    </w:pPr>
    <w:r>
      <w:rPr>
        <w:rFonts w:eastAsia="Arial" w:cs="Arial"/>
        <w:color w:val="000000"/>
      </w:rPr>
      <w:tab/>
    </w:r>
    <w:r>
      <w:rPr>
        <w:rFonts w:ascii="Calibri" w:hAnsi="Calibri"/>
        <w:noProof/>
        <w:color w:val="FF0000"/>
      </w:rPr>
      <w:drawing>
        <wp:inline distT="0" distB="0" distL="114300" distR="114300" wp14:anchorId="58C0181C" wp14:editId="5C69D89D">
          <wp:extent cx="2266315" cy="114871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315" cy="1148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7AA5" w14:textId="77777777" w:rsidR="007447BF" w:rsidRDefault="007447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7FC9"/>
    <w:multiLevelType w:val="multilevel"/>
    <w:tmpl w:val="2952BB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022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BF"/>
    <w:rsid w:val="000C5161"/>
    <w:rsid w:val="00487A04"/>
    <w:rsid w:val="0065774B"/>
    <w:rsid w:val="007447BF"/>
    <w:rsid w:val="009F1351"/>
    <w:rsid w:val="00AE68CD"/>
    <w:rsid w:val="00C83D65"/>
    <w:rsid w:val="00F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66A2A"/>
  <w15:docId w15:val="{4C86CECD-EB04-C741-B39C-7DC0CF6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pPr>
      <w:spacing w:after="0" w:line="240" w:lineRule="auto"/>
      <w:ind w:left="720"/>
    </w:pPr>
    <w:rPr>
      <w:rFonts w:ascii="Calibri" w:hAnsi="Calibri" w:cs="Times New Roman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Tabelraster">
    <w:name w:val="Table Grid"/>
    <w:basedOn w:val="Standaardtabe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Standaardalinea-lettertype"/>
    <w:rPr>
      <w:w w:val="100"/>
      <w:position w:val="-1"/>
      <w:effect w:val="none"/>
      <w:vertAlign w:val="baseline"/>
      <w:cs w:val="0"/>
      <w:em w:val="none"/>
    </w:rPr>
  </w:style>
  <w:style w:type="paragraph" w:styleId="Koptekst">
    <w:name w:val="header"/>
    <w:basedOn w:val="Standaard"/>
    <w:qFormat/>
    <w:pPr>
      <w:tabs>
        <w:tab w:val="center" w:pos="4513"/>
        <w:tab w:val="right" w:pos="9026"/>
      </w:tabs>
    </w:pPr>
  </w:style>
  <w:style w:type="character" w:customStyle="1" w:styleId="KoptekstChar">
    <w:name w:val="Koptekst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Voettekst">
    <w:name w:val="footer"/>
    <w:basedOn w:val="Standaard"/>
    <w:qFormat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Vwd+X5nqLmaks4cdsPAmLu4TA==">CgMxLjAyCWlkLmdqZGd4czgAciExU3lXRXV4MXJyRlhZX1YzNGdRSXF4Z1pYbEdmb0dOaWI=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Buitenkant</dc:creator>
  <cp:lastModifiedBy>Adham, S.C. (Shireen)</cp:lastModifiedBy>
  <cp:revision>2</cp:revision>
  <dcterms:created xsi:type="dcterms:W3CDTF">2025-11-23T13:53:00Z</dcterms:created>
  <dcterms:modified xsi:type="dcterms:W3CDTF">2025-11-23T13:53:00Z</dcterms:modified>
</cp:coreProperties>
</file>